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0BFE7E" w14:textId="77777777" w:rsidR="001A769D" w:rsidRDefault="00012A4D" w:rsidP="00012A4D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bCs/>
          <w:noProof/>
          <w:color w:val="151515"/>
          <w:sz w:val="20"/>
          <w:szCs w:val="20"/>
          <w:bdr w:val="none" w:sz="0" w:space="0" w:color="auto" w:frame="1"/>
          <w:lang w:eastAsia="sk-SK"/>
        </w:rPr>
        <w:drawing>
          <wp:anchor distT="0" distB="0" distL="114300" distR="114300" simplePos="0" relativeHeight="251659264" behindDoc="1" locked="0" layoutInCell="1" allowOverlap="1" wp14:anchorId="328B0726" wp14:editId="1A9E0530">
            <wp:simplePos x="0" y="0"/>
            <wp:positionH relativeFrom="column">
              <wp:posOffset>3175</wp:posOffset>
            </wp:positionH>
            <wp:positionV relativeFrom="paragraph">
              <wp:posOffset>126330</wp:posOffset>
            </wp:positionV>
            <wp:extent cx="5758815" cy="1215390"/>
            <wp:effectExtent l="0" t="0" r="0" b="381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121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2F0BF3" w14:textId="77777777" w:rsidR="001A769D" w:rsidRDefault="001A769D" w:rsidP="00012A4D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</w:pPr>
    </w:p>
    <w:p w14:paraId="64EA63DC" w14:textId="77777777" w:rsidR="001A769D" w:rsidRDefault="001A769D" w:rsidP="00012A4D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</w:pPr>
    </w:p>
    <w:p w14:paraId="0F05CF0F" w14:textId="77777777" w:rsidR="001A769D" w:rsidRDefault="001A769D" w:rsidP="00012A4D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6CE527A5" w14:textId="77777777" w:rsidR="001A769D" w:rsidRDefault="001A769D" w:rsidP="00012A4D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2E2EE3CC" w14:textId="77777777" w:rsidR="001A769D" w:rsidRDefault="001A769D" w:rsidP="00012A4D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57E5D084" w14:textId="77777777" w:rsidR="001A769D" w:rsidRDefault="001A769D" w:rsidP="00012A4D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FFFFFF" w:themeColor="background1"/>
          <w:sz w:val="18"/>
          <w:szCs w:val="20"/>
        </w:rPr>
      </w:pPr>
    </w:p>
    <w:p w14:paraId="7F447153" w14:textId="77777777" w:rsidR="001A769D" w:rsidRDefault="00012A4D" w:rsidP="00263468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FFFFFF" w:themeColor="background1"/>
          <w:sz w:val="18"/>
          <w:szCs w:val="20"/>
        </w:rPr>
      </w:pPr>
      <w:r>
        <w:rPr>
          <w:rFonts w:ascii="Arial" w:eastAsia="Times New Roman" w:hAnsi="Arial" w:cs="Arial"/>
          <w:color w:val="FFFFFF" w:themeColor="background1"/>
          <w:sz w:val="18"/>
          <w:szCs w:val="20"/>
        </w:rPr>
        <w:t xml:space="preserve">      </w:t>
      </w:r>
      <w:r>
        <w:rPr>
          <w:rFonts w:ascii="Arial" w:eastAsia="Times New Roman" w:hAnsi="Arial" w:cs="Arial"/>
          <w:b/>
          <w:bCs/>
          <w:color w:val="FFFFFF" w:themeColor="background1"/>
          <w:sz w:val="18"/>
          <w:szCs w:val="20"/>
        </w:rPr>
        <w:t xml:space="preserve">Spracoval: </w:t>
      </w:r>
      <w:r>
        <w:rPr>
          <w:rFonts w:ascii="Arial" w:eastAsia="Times New Roman" w:hAnsi="Arial" w:cs="Arial"/>
          <w:color w:val="FFFFFF" w:themeColor="background1"/>
          <w:sz w:val="18"/>
          <w:szCs w:val="20"/>
        </w:rPr>
        <w:t>EuroTRADING EDU s.r.o. / www.eurotradingedu.sk</w:t>
      </w:r>
    </w:p>
    <w:p w14:paraId="2C846391" w14:textId="7FBC6D64" w:rsidR="001A769D" w:rsidRDefault="001A769D" w:rsidP="00263468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FFFFFF" w:themeColor="background1"/>
          <w:sz w:val="18"/>
          <w:szCs w:val="20"/>
        </w:rPr>
      </w:pPr>
    </w:p>
    <w:p w14:paraId="6DEC7077" w14:textId="77777777" w:rsidR="001A769D" w:rsidRDefault="001A769D" w:rsidP="00012A4D">
      <w:pPr>
        <w:spacing w:after="0" w:line="255" w:lineRule="atLeast"/>
        <w:textAlignment w:val="baseline"/>
        <w:rPr>
          <w:rFonts w:ascii="Arial" w:eastAsia="Times New Roman" w:hAnsi="Arial" w:cs="Arial"/>
          <w:b/>
          <w:bCs/>
          <w:color w:val="FFFFFF" w:themeColor="background1"/>
          <w:sz w:val="18"/>
          <w:szCs w:val="20"/>
          <w:bdr w:val="none" w:sz="0" w:space="0" w:color="auto" w:frame="1"/>
        </w:rPr>
      </w:pPr>
    </w:p>
    <w:p w14:paraId="22A36750" w14:textId="77777777" w:rsidR="001A769D" w:rsidRDefault="001A769D" w:rsidP="00012A4D">
      <w:pPr>
        <w:spacing w:after="0" w:line="255" w:lineRule="atLeast"/>
        <w:textAlignment w:val="baseline"/>
        <w:rPr>
          <w:rFonts w:ascii="Arial" w:eastAsia="Times New Roman" w:hAnsi="Arial" w:cs="Arial"/>
          <w:b/>
          <w:bCs/>
          <w:color w:val="C00000"/>
          <w:sz w:val="20"/>
          <w:szCs w:val="20"/>
          <w:bdr w:val="none" w:sz="0" w:space="0" w:color="auto" w:frame="1"/>
        </w:rPr>
      </w:pPr>
    </w:p>
    <w:p w14:paraId="71BF390F" w14:textId="61F8E752" w:rsidR="001A769D" w:rsidRDefault="00812FA7" w:rsidP="00012A4D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b/>
          <w:color w:val="C00000"/>
          <w:sz w:val="24"/>
          <w:szCs w:val="24"/>
        </w:rPr>
        <w:t>KAMEROVÝ INFORMAČNÝ SYSTÉM</w:t>
      </w:r>
    </w:p>
    <w:p w14:paraId="4FFCDBDA" w14:textId="7D20FCA1" w:rsidR="001A769D" w:rsidRDefault="00012A4D" w:rsidP="00012A4D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</w:rPr>
      </w:pPr>
      <w:r>
        <w:rPr>
          <w:rFonts w:ascii="Arial" w:eastAsia="Times New Roman" w:hAnsi="Arial" w:cs="Arial"/>
          <w:bCs/>
          <w:color w:val="151515"/>
          <w:bdr w:val="none" w:sz="0" w:space="0" w:color="auto" w:frame="1"/>
        </w:rPr>
        <w:t>Účel spracúvania osobných údajov je</w:t>
      </w:r>
      <w:r>
        <w:rPr>
          <w:rFonts w:ascii="Arial" w:eastAsia="Times New Roman" w:hAnsi="Arial" w:cs="Arial"/>
          <w:color w:val="151515"/>
        </w:rPr>
        <w:t xml:space="preserve"> ochrana </w:t>
      </w:r>
      <w:r>
        <w:rPr>
          <w:rFonts w:ascii="Arial" w:eastAsia="Times New Roman" w:hAnsi="Arial" w:cs="Arial"/>
          <w:bCs/>
          <w:color w:val="151515"/>
          <w:bdr w:val="none" w:sz="0" w:space="0" w:color="auto" w:frame="1"/>
        </w:rPr>
        <w:t>majetku prevádzkovateľa, , ochrana zdravia a majetku dotknutých osôb</w:t>
      </w:r>
      <w:r>
        <w:rPr>
          <w:rFonts w:ascii="Arial" w:eastAsia="Times New Roman" w:hAnsi="Arial" w:cs="Arial"/>
          <w:color w:val="151515"/>
        </w:rPr>
        <w:t>.</w:t>
      </w:r>
    </w:p>
    <w:p w14:paraId="08FF47BB" w14:textId="77777777" w:rsidR="001A769D" w:rsidRDefault="001A769D" w:rsidP="00F673ED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</w:p>
    <w:p w14:paraId="2E799AD0" w14:textId="46227B80" w:rsidR="001A769D" w:rsidRDefault="00F673ED" w:rsidP="00F673ED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Okruh dotknutých osôb: </w:t>
      </w:r>
      <w:r>
        <w:rPr>
          <w:rFonts w:ascii="Arial" w:hAnsi="Arial" w:cs="Arial"/>
          <w:sz w:val="20"/>
          <w:szCs w:val="20"/>
        </w:rPr>
        <w:t>osoby nachádzajúce sa v priestore monitorovanom kamerovým systémom</w:t>
      </w:r>
    </w:p>
    <w:p w14:paraId="7BA74E77" w14:textId="77777777" w:rsidR="001A769D" w:rsidRDefault="001A769D" w:rsidP="00F673ED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0A34DF6E" w14:textId="107CE9A7" w:rsidR="001A769D" w:rsidRDefault="00F673ED" w:rsidP="00F673ED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Zoznam osobných údajov:</w:t>
      </w:r>
      <w:r>
        <w:rPr>
          <w:rFonts w:ascii="Arial" w:hAnsi="Arial" w:cs="Arial"/>
          <w:sz w:val="20"/>
          <w:szCs w:val="20"/>
        </w:rPr>
        <w:t xml:space="preserve"> záznam z kamier</w:t>
      </w:r>
    </w:p>
    <w:p w14:paraId="543D65F4" w14:textId="77777777" w:rsidR="001A769D" w:rsidRDefault="001A769D" w:rsidP="00F673ED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296C257A" w14:textId="6E5A3101" w:rsidR="001A769D" w:rsidRDefault="00F673ED" w:rsidP="00F673ED">
      <w:pPr>
        <w:pStyle w:val="Bezriadkovania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Právny základ spracovania osobných údajov:</w:t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čl. 6 ods.1 písm. f ) Nariadenia GDPR</w:t>
      </w:r>
    </w:p>
    <w:p w14:paraId="34E67ABC" w14:textId="77777777" w:rsidR="001A769D" w:rsidRDefault="001A769D" w:rsidP="00C0208E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</w:pPr>
    </w:p>
    <w:p w14:paraId="4D4D0092" w14:textId="77777777" w:rsidR="001A769D" w:rsidRDefault="002704FD" w:rsidP="00C0208E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 xml:space="preserve">Kategórie príjemcov: </w:t>
      </w:r>
      <w:r>
        <w:rPr>
          <w:rFonts w:ascii="Arial" w:eastAsia="Times New Roman" w:hAnsi="Arial" w:cs="Arial"/>
          <w:color w:val="151515"/>
          <w:sz w:val="20"/>
          <w:szCs w:val="20"/>
        </w:rPr>
        <w:t>subjekty, ktorým osobitný predpis zveruje právomoc rozhodovať o právach a povinnostiach fyzických osôb: súdy, orgány činné v trestnom konaní</w:t>
      </w:r>
    </w:p>
    <w:p w14:paraId="0D15A285" w14:textId="77777777" w:rsidR="001A769D" w:rsidRDefault="001A769D" w:rsidP="009E75F2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color w:val="151515"/>
          <w:sz w:val="20"/>
          <w:szCs w:val="20"/>
        </w:rPr>
      </w:pPr>
    </w:p>
    <w:p w14:paraId="2C58CDD6" w14:textId="77777777" w:rsidR="001A769D" w:rsidRDefault="009E75F2" w:rsidP="009E75F2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color w:val="151515"/>
          <w:sz w:val="20"/>
          <w:szCs w:val="20"/>
        </w:rPr>
        <w:t>Prenos osobných údajov do tretích krajín sa nerealizuje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65DD5465" w14:textId="2997F301" w:rsidR="001A769D" w:rsidRDefault="009E75F2" w:rsidP="009E75F2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Lehoty na vymazanie osobných údajov: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1A769D" w14:paraId="647FEEC9" w14:textId="77777777" w:rsidTr="00DB2E45">
        <w:trPr>
          <w:trHeight w:val="20"/>
        </w:trPr>
        <w:tc>
          <w:tcPr>
            <w:tcW w:w="4644" w:type="dxa"/>
          </w:tcPr>
          <w:p w14:paraId="76FB95BB" w14:textId="77777777" w:rsidR="001A769D" w:rsidRDefault="009E75F2" w:rsidP="00DB2E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 záznam</w:t>
            </w:r>
          </w:p>
        </w:tc>
        <w:tc>
          <w:tcPr>
            <w:tcW w:w="4678" w:type="dxa"/>
          </w:tcPr>
          <w:p w14:paraId="2CAC2E7B" w14:textId="77777777" w:rsidR="001A769D" w:rsidRDefault="009E75F2" w:rsidP="00DB2E4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dni</w:t>
            </w:r>
          </w:p>
        </w:tc>
      </w:tr>
    </w:tbl>
    <w:p w14:paraId="12088DDA" w14:textId="77777777" w:rsidR="001A769D" w:rsidRDefault="001A769D" w:rsidP="009E75F2">
      <w:pPr>
        <w:pStyle w:val="Bezriadkovania"/>
        <w:jc w:val="both"/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</w:pPr>
    </w:p>
    <w:p w14:paraId="4B73750C" w14:textId="008B072E" w:rsidR="001A769D" w:rsidRDefault="00064E45" w:rsidP="009E75F2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Automatizované rozhodovanie vrátane profilovania sa neuskutočňuje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275E19A3" w14:textId="1C315BAD" w:rsidR="001A769D" w:rsidRDefault="00812FA7" w:rsidP="00064E45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Hlavným oprávneným záujmom je ochrana majetkových, finančných a iných záujmov prevádzkovateľa a taktiež ochrana majetku, života a zdravia dotknutých osôb.</w:t>
      </w:r>
    </w:p>
    <w:p w14:paraId="2CC6E02A" w14:textId="77777777" w:rsidR="00725431" w:rsidRDefault="00725431" w:rsidP="00725431">
      <w:pPr>
        <w:spacing w:after="0" w:line="255" w:lineRule="atLeast"/>
        <w:jc w:val="center"/>
        <w:textAlignment w:val="baseline"/>
        <w:rPr>
          <w:rFonts w:ascii="Arial" w:hAnsi="Arial" w:cs="Arial"/>
          <w:b/>
          <w:color w:val="C00000"/>
          <w:sz w:val="24"/>
          <w:szCs w:val="24"/>
        </w:rPr>
      </w:pPr>
    </w:p>
    <w:p w14:paraId="40733B43" w14:textId="77777777" w:rsidR="00725431" w:rsidRDefault="00725431" w:rsidP="00725431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b/>
          <w:color w:val="C00000"/>
          <w:sz w:val="24"/>
          <w:szCs w:val="24"/>
        </w:rPr>
        <w:t>EVIDENCIA PACIENTOV</w:t>
      </w:r>
    </w:p>
    <w:p w14:paraId="1FB55A13" w14:textId="77777777" w:rsidR="00725431" w:rsidRDefault="00725431" w:rsidP="00725431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</w:rPr>
      </w:pPr>
      <w:r>
        <w:rPr>
          <w:rFonts w:ascii="Arial" w:eastAsia="Times New Roman" w:hAnsi="Arial" w:cs="Arial"/>
          <w:bCs/>
          <w:color w:val="151515"/>
          <w:bdr w:val="none" w:sz="0" w:space="0" w:color="auto" w:frame="1"/>
        </w:rPr>
        <w:t>Účel spracúvania osobných údajov je</w:t>
      </w:r>
      <w:r>
        <w:rPr>
          <w:rFonts w:ascii="Arial" w:eastAsia="Times New Roman" w:hAnsi="Arial" w:cs="Arial"/>
          <w:color w:val="151515"/>
        </w:rPr>
        <w:t xml:space="preserve"> evidencia pacientov </w:t>
      </w:r>
      <w:r>
        <w:rPr>
          <w:rFonts w:ascii="Arial" w:hAnsi="Arial" w:cs="Arial"/>
          <w:color w:val="000000" w:themeColor="text1"/>
          <w:shd w:val="clear" w:color="auto" w:fill="FFFFFF"/>
        </w:rPr>
        <w:t>pri poskytovaní primárnej liečebno-preventívnej starostlivosti.  V sekundárnej starostlivosti sa jedná o poskytovanie odbornej ambulantnej a ústavnej starostlivosti. V následnej starostlivosti sa vykonáva poskytovanie doplňujúcich odborných zdravotníckych služieb vrátane rehabilitačnej starostlivosti, poskytovanie liekov, liečebných a ortopedických pomôcok a iných zdravotníckych potrieb v rozsahu uvedenom v zozname liečiv.</w:t>
      </w:r>
    </w:p>
    <w:p w14:paraId="0B4D517D" w14:textId="77777777" w:rsidR="00725431" w:rsidRDefault="00725431" w:rsidP="00725431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</w:p>
    <w:p w14:paraId="303BDFEF" w14:textId="77777777" w:rsidR="00725431" w:rsidRDefault="00725431" w:rsidP="00725431">
      <w:pPr>
        <w:pStyle w:val="Bezriadkovania"/>
        <w:jc w:val="both"/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b/>
          <w:sz w:val="20"/>
          <w:szCs w:val="20"/>
        </w:rPr>
        <w:t xml:space="preserve">Okruh dotknutých osôb: </w:t>
      </w:r>
      <w:r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  <w:t>osoby vyšetrované, hospitalizované a liečené v zdravotníckom zariadení prevádzkovateľa, blízke osoby pacientov</w:t>
      </w:r>
    </w:p>
    <w:p w14:paraId="040A9E28" w14:textId="77777777" w:rsidR="00725431" w:rsidRDefault="00725431" w:rsidP="00725431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26621F34" w14:textId="77777777" w:rsidR="00725431" w:rsidRDefault="00725431" w:rsidP="00725431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Zoznam osobných údajov:</w:t>
      </w:r>
      <w:r>
        <w:rPr>
          <w:rFonts w:ascii="Arial" w:hAnsi="Arial" w:cs="Arial"/>
          <w:sz w:val="20"/>
          <w:szCs w:val="20"/>
        </w:rPr>
        <w:t xml:space="preserve"> meno, priezvisko, titul, adresa, dátum narodenia, rodné číslo, zdravotná poisťovňa, </w:t>
      </w:r>
      <w:proofErr w:type="spellStart"/>
      <w:r>
        <w:rPr>
          <w:rFonts w:ascii="Arial" w:hAnsi="Arial" w:cs="Arial"/>
          <w:sz w:val="20"/>
          <w:szCs w:val="20"/>
        </w:rPr>
        <w:t>dekurz</w:t>
      </w:r>
      <w:proofErr w:type="spellEnd"/>
      <w:r>
        <w:rPr>
          <w:rFonts w:ascii="Arial" w:hAnsi="Arial" w:cs="Arial"/>
          <w:sz w:val="20"/>
          <w:szCs w:val="20"/>
        </w:rPr>
        <w:t xml:space="preserve"> – informácie o zdravotnom stave pacienta, telefónne číslo, emailový kontakt</w:t>
      </w:r>
    </w:p>
    <w:p w14:paraId="1D53C9FC" w14:textId="77777777" w:rsidR="00725431" w:rsidRDefault="00725431" w:rsidP="00725431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327895F3" w14:textId="77777777" w:rsidR="00725431" w:rsidRDefault="00725431" w:rsidP="00725431">
      <w:pPr>
        <w:pStyle w:val="Bezriadkovania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Právny základ spracovania osobných údajov:</w:t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čl. 6 ods. 1 písm. c) Nariadenia GDPR: 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Ústava SR č. 460/1992 Zb., zákonom NR SR č. 576/2004 Z. z. o poskytovaní zdravotnej starostlivosti v znení neskorších predpisov, vyhláška č. 101/2018 Z. z. vyhláška Ministerstva zdravotníctva Slovenskej republiky, ktorou sa ustanovujú podrobnosti o zabezpečení radiačnej ochrany pri vykonávaní lekárskeho ožiarenia, vyhláška č. 99/2018 Z. z. vyhláška Ministerstva zdravotníctva Slovenskej republiky o zabezpečení radiačnej ochrany, zákon Slovenskej národnej rady č. 73/1986 Zb. o umelom prerušení tehotenstva, zákon č. 437/2004 Z. z. o náhrade za bolesť a o náhrade za sťaženie spoločenského uplatnenia a o zmene a doplnení zákona Národnej rady Slovenskej republiky č. 273/1994 Z. z. o zdravotnom poistení, financovaní zdravotného poistenia, o zriadení Všeobecnej zdravotnej poisťovne a o zriaďovaní rezortných, odvetvových, podnikových a občianskych zdravotných poisťovní v znení neskorších predpisov, zákon č. 577/2004 Z. z. o rozsahu zdravotnej starostlivosti uhrádzanej na základe verejného zdravotného poistenia a o úhradách za služby súvisiace s poskytovaním zdravotnej starostlivosti, zákon č. 578/2004 Z. z. o poskytovateľoch zdravotnej starostlivosti, zdravotníckych pracovníkoch, stavovských organizáciách v zdravotníctve a o zmene a doplnení niektorých zákonov, zákon č. 579/2004 Z. z. o záchrannej zdravotnej službe a o zmene a doplnení niektorých zákonov, zákon č. 580/2004 Z. z. o zdravotnom poistení a o zmene a doplnení 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lastRenderedPageBreak/>
        <w:t>zákona č. 95/2002 Z. z. o poisťovníctve a o zmene a doplnení niektorých zákonov (v znení zákona č. 718/2004 Z. z.), zákon č. 581/2004 Z. z. o zdravotných poisťovniach, dohľade nad zdravotnou starostlivosťou a o zmene a doplnení niektorých zákonov, zákon č. 355/2007 Z. z. o ochrane, podpore a rozvoji verejného zdravia a o zmene a doplnení niektorých zákonov, zákon č. 131/2010 Z. z. o pohrebníctve, zákon č. 362/2011 Z. z. o liekoch a zdravotníckych pomôckach a o zmene a doplnení niektorých zákonov, zákon č. 153/2013 Z. z. o národnom zdravotníckom informačnom systéme a o zmene a doplnení niektorých zákonov.</w:t>
      </w:r>
    </w:p>
    <w:p w14:paraId="571D571B" w14:textId="77777777" w:rsidR="00725431" w:rsidRDefault="00725431" w:rsidP="00725431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</w:pPr>
    </w:p>
    <w:p w14:paraId="1BA379C2" w14:textId="77777777" w:rsidR="00725431" w:rsidRDefault="00725431" w:rsidP="00725431">
      <w:pPr>
        <w:spacing w:after="0" w:line="255" w:lineRule="atLeast"/>
        <w:jc w:val="both"/>
        <w:textAlignment w:val="baseline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 xml:space="preserve">Kategórie príjemcov: </w:t>
      </w:r>
      <w:r>
        <w:rPr>
          <w:rFonts w:ascii="Arial" w:eastAsia="Times New Roman" w:hAnsi="Arial" w:cs="Arial"/>
          <w:color w:val="151515"/>
          <w:sz w:val="20"/>
          <w:szCs w:val="20"/>
        </w:rPr>
        <w:t>subjekty, ktorým osobitný predpis zveruje právomoc rozhodovať o právach a povinnostiach fyzických osôb: súdy, orgány činné v trestnom konaní</w:t>
      </w:r>
    </w:p>
    <w:p w14:paraId="6982BDDF" w14:textId="77777777" w:rsidR="00725431" w:rsidRDefault="00725431" w:rsidP="00725431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color w:val="151515"/>
          <w:sz w:val="20"/>
          <w:szCs w:val="20"/>
        </w:rPr>
      </w:pPr>
    </w:p>
    <w:p w14:paraId="57BB0F45" w14:textId="77777777" w:rsidR="00725431" w:rsidRDefault="00725431" w:rsidP="00725431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color w:val="151515"/>
          <w:sz w:val="20"/>
          <w:szCs w:val="20"/>
        </w:rPr>
        <w:t>Prenos osobných údajov do tretích krajín sa nerealizuje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3E459C30" w14:textId="77777777" w:rsidR="00725431" w:rsidRDefault="00725431" w:rsidP="00725431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Lehoty na vymazanie osobných údajov: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725431" w14:paraId="1A1A6A40" w14:textId="77777777" w:rsidTr="00340AEE">
        <w:trPr>
          <w:trHeight w:val="20"/>
        </w:trPr>
        <w:tc>
          <w:tcPr>
            <w:tcW w:w="4644" w:type="dxa"/>
          </w:tcPr>
          <w:p w14:paraId="0F85BA47" w14:textId="77777777" w:rsidR="00725431" w:rsidRDefault="00725431" w:rsidP="00340A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Zdravotná dokumentácia</w:t>
            </w:r>
          </w:p>
        </w:tc>
        <w:tc>
          <w:tcPr>
            <w:tcW w:w="4678" w:type="dxa"/>
          </w:tcPr>
          <w:p w14:paraId="1847EB4B" w14:textId="77777777" w:rsidR="00725431" w:rsidRDefault="00725431" w:rsidP="00340AEE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rokov od posledného poskytnutia zdravotnej starostlivosti</w:t>
            </w:r>
          </w:p>
        </w:tc>
      </w:tr>
    </w:tbl>
    <w:p w14:paraId="026AD01A" w14:textId="77777777" w:rsidR="00725431" w:rsidRDefault="00725431" w:rsidP="00725431">
      <w:pPr>
        <w:pStyle w:val="Bezriadkovania"/>
        <w:jc w:val="both"/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</w:pPr>
    </w:p>
    <w:p w14:paraId="56BE276C" w14:textId="77777777" w:rsidR="00725431" w:rsidRDefault="00725431" w:rsidP="00725431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Automatizované rozhodovanie vrátane profilovania sa neuskutočňuje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57FB39FE" w14:textId="77777777" w:rsidR="00725431" w:rsidRDefault="00725431" w:rsidP="00725431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Z dôvodu dodržiavania zásady minimalizácie sú všetky Vami poskytnuté osobné údaje nevyhnutnou zákonnou požiadavkou pre naplnenie účelu ich spracúvania.</w:t>
      </w:r>
    </w:p>
    <w:p w14:paraId="64927D9A" w14:textId="77777777" w:rsidR="00725431" w:rsidRDefault="00725431" w:rsidP="00725431">
      <w:pPr>
        <w:spacing w:after="0" w:line="255" w:lineRule="atLeast"/>
        <w:jc w:val="center"/>
        <w:textAlignment w:val="baseline"/>
        <w:rPr>
          <w:rFonts w:ascii="Arial" w:hAnsi="Arial" w:cs="Arial"/>
          <w:b/>
          <w:color w:val="C00000"/>
          <w:sz w:val="24"/>
          <w:szCs w:val="24"/>
        </w:rPr>
      </w:pPr>
    </w:p>
    <w:p w14:paraId="2340B6EC" w14:textId="77777777" w:rsidR="00725431" w:rsidRDefault="00725431" w:rsidP="00725431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b/>
          <w:color w:val="C00000"/>
          <w:sz w:val="24"/>
          <w:szCs w:val="24"/>
        </w:rPr>
        <w:t>POŠTA</w:t>
      </w:r>
    </w:p>
    <w:p w14:paraId="04B63C78" w14:textId="77777777" w:rsidR="00725431" w:rsidRDefault="00725431" w:rsidP="00725431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</w:rPr>
      </w:pPr>
      <w:r>
        <w:rPr>
          <w:rFonts w:ascii="Arial" w:eastAsia="Times New Roman" w:hAnsi="Arial" w:cs="Arial"/>
          <w:bCs/>
          <w:color w:val="151515"/>
          <w:bdr w:val="none" w:sz="0" w:space="0" w:color="auto" w:frame="1"/>
        </w:rPr>
        <w:t>Účel spracúvania osobných údajov je</w:t>
      </w:r>
      <w:r>
        <w:rPr>
          <w:rFonts w:ascii="Arial" w:eastAsia="Times New Roman" w:hAnsi="Arial" w:cs="Arial"/>
          <w:color w:val="151515"/>
        </w:rPr>
        <w:t xml:space="preserve"> evidencia došlej a odoslanej pošty.</w:t>
      </w:r>
    </w:p>
    <w:p w14:paraId="5E3A696C" w14:textId="77777777" w:rsidR="00725431" w:rsidRDefault="00725431" w:rsidP="00725431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</w:p>
    <w:p w14:paraId="01EB41AC" w14:textId="77777777" w:rsidR="00725431" w:rsidRDefault="00725431" w:rsidP="00725431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Okruh dotknutých osôb: </w:t>
      </w:r>
      <w:r>
        <w:rPr>
          <w:rFonts w:ascii="Arial" w:eastAsia="Times New Roman" w:hAnsi="Arial" w:cs="Arial"/>
          <w:color w:val="151515"/>
          <w:sz w:val="20"/>
          <w:szCs w:val="20"/>
        </w:rPr>
        <w:t>fyzické osoby – adresáti.</w:t>
      </w:r>
    </w:p>
    <w:p w14:paraId="39430ECB" w14:textId="77777777" w:rsidR="00725431" w:rsidRDefault="00725431" w:rsidP="00725431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5C9B5B23" w14:textId="77777777" w:rsidR="00725431" w:rsidRDefault="00725431" w:rsidP="00725431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Zoznam osobných údajov:</w:t>
      </w:r>
      <w:r>
        <w:rPr>
          <w:rFonts w:ascii="Arial" w:hAnsi="Arial" w:cs="Arial"/>
          <w:sz w:val="20"/>
          <w:szCs w:val="20"/>
        </w:rPr>
        <w:t xml:space="preserve"> meno, priezvisko, titul, adresa, názov organizácie, pracovné zaradenie, e-mailová adresa, predmet a obsah pošty</w:t>
      </w:r>
    </w:p>
    <w:p w14:paraId="4F0432F1" w14:textId="77777777" w:rsidR="00725431" w:rsidRDefault="00725431" w:rsidP="00725431">
      <w:pPr>
        <w:pStyle w:val="Bezriadkovania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</w:pPr>
    </w:p>
    <w:p w14:paraId="6F233099" w14:textId="77777777" w:rsidR="00725431" w:rsidRDefault="00725431" w:rsidP="00725431">
      <w:pPr>
        <w:pStyle w:val="Bezriadkovania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Právny základ spracovania osobných údajov:</w:t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čl. 6 ods. 1 písm. c) Nariadenia GDPR: </w:t>
      </w:r>
      <w:r>
        <w:rPr>
          <w:rFonts w:ascii="Arial" w:eastAsia="Times New Roman" w:hAnsi="Arial" w:cs="Arial"/>
          <w:color w:val="151515"/>
          <w:sz w:val="20"/>
          <w:szCs w:val="20"/>
        </w:rPr>
        <w:t xml:space="preserve">zákon č. 395/2002 </w:t>
      </w:r>
      <w:proofErr w:type="spellStart"/>
      <w:r>
        <w:rPr>
          <w:rFonts w:ascii="Arial" w:eastAsia="Times New Roman" w:hAnsi="Arial" w:cs="Arial"/>
          <w:color w:val="151515"/>
          <w:sz w:val="20"/>
          <w:szCs w:val="20"/>
        </w:rPr>
        <w:t>Z.z</w:t>
      </w:r>
      <w:proofErr w:type="spellEnd"/>
      <w:r>
        <w:rPr>
          <w:rFonts w:ascii="Arial" w:eastAsia="Times New Roman" w:hAnsi="Arial" w:cs="Arial"/>
          <w:color w:val="151515"/>
          <w:sz w:val="20"/>
          <w:szCs w:val="20"/>
        </w:rPr>
        <w:t xml:space="preserve">. o archívoch a registratúrach a o doplnení niektorých </w:t>
      </w:r>
      <w:r>
        <w:rPr>
          <w:rFonts w:ascii="Arial" w:eastAsia="Times New Roman" w:hAnsi="Arial" w:cs="Arial"/>
          <w:sz w:val="20"/>
          <w:szCs w:val="20"/>
        </w:rPr>
        <w:t xml:space="preserve">zákonov v znení neskorších predpisov, zákon č. 305/2013 </w:t>
      </w:r>
      <w:proofErr w:type="spellStart"/>
      <w:r>
        <w:rPr>
          <w:rFonts w:ascii="Arial" w:eastAsia="Times New Roman" w:hAnsi="Arial" w:cs="Arial"/>
          <w:sz w:val="20"/>
          <w:szCs w:val="20"/>
        </w:rPr>
        <w:t>Z.z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. o elektronickej podobe výkonu pôsobnosti orgánov verejnej moci a o zmene a doplnení niektorých zákonov ( zákon o </w:t>
      </w:r>
      <w:proofErr w:type="spellStart"/>
      <w:r>
        <w:rPr>
          <w:rFonts w:ascii="Arial" w:eastAsia="Times New Roman" w:hAnsi="Arial" w:cs="Arial"/>
          <w:sz w:val="20"/>
          <w:szCs w:val="20"/>
        </w:rPr>
        <w:t>e-Governmente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) </w:t>
      </w:r>
    </w:p>
    <w:p w14:paraId="340C50BF" w14:textId="77777777" w:rsidR="00725431" w:rsidRDefault="00725431" w:rsidP="00725431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</w:pPr>
    </w:p>
    <w:p w14:paraId="57829045" w14:textId="77777777" w:rsidR="00725431" w:rsidRDefault="00725431" w:rsidP="00725431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 xml:space="preserve">Kategórie príjemcov: </w:t>
      </w:r>
      <w:r>
        <w:rPr>
          <w:rFonts w:ascii="Arial" w:eastAsia="Times New Roman" w:hAnsi="Arial" w:cs="Arial"/>
          <w:color w:val="151515"/>
          <w:sz w:val="20"/>
          <w:szCs w:val="20"/>
        </w:rPr>
        <w:t>subjekty, ktorým osobitný predpis zveruje právomoc rozhodovať o právach a povinnostiach fyzických osôb: súdy, orgány činné v trestnom konaní</w:t>
      </w:r>
    </w:p>
    <w:p w14:paraId="46E57B96" w14:textId="77777777" w:rsidR="00725431" w:rsidRDefault="00725431" w:rsidP="00725431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a sprostredkovatelia: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Google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Ireland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Limited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Gordon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House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Barrow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Street</w:t>
      </w:r>
      <w:proofErr w:type="spellEnd"/>
      <w:r>
        <w:rPr>
          <w:rFonts w:ascii="Arial" w:hAnsi="Arial" w:cs="Arial"/>
          <w:sz w:val="20"/>
          <w:szCs w:val="20"/>
        </w:rPr>
        <w:t xml:space="preserve">, Dublin 4, </w:t>
      </w:r>
      <w:proofErr w:type="spellStart"/>
      <w:r>
        <w:rPr>
          <w:rFonts w:ascii="Arial" w:hAnsi="Arial" w:cs="Arial"/>
          <w:sz w:val="20"/>
          <w:szCs w:val="20"/>
        </w:rPr>
        <w:t>Ireland</w:t>
      </w:r>
      <w:proofErr w:type="spellEnd"/>
      <w:r>
        <w:rPr>
          <w:rFonts w:ascii="Arial" w:hAnsi="Arial" w:cs="Arial"/>
          <w:sz w:val="20"/>
          <w:szCs w:val="20"/>
        </w:rPr>
        <w:t>, https://cloud.google.com/terms/, 00000</w:t>
      </w:r>
    </w:p>
    <w:p w14:paraId="6CC2FF22" w14:textId="77777777" w:rsidR="00725431" w:rsidRDefault="00725431" w:rsidP="00725431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color w:val="151515"/>
          <w:sz w:val="20"/>
          <w:szCs w:val="20"/>
        </w:rPr>
      </w:pPr>
    </w:p>
    <w:p w14:paraId="0FC2ACCC" w14:textId="77777777" w:rsidR="00725431" w:rsidRDefault="00725431" w:rsidP="00725431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color w:val="151515"/>
          <w:sz w:val="20"/>
          <w:szCs w:val="20"/>
        </w:rPr>
        <w:t>Prenos osobných údajov do tretích krajín sa nerealizuje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3A6BC1E3" w14:textId="77777777" w:rsidR="00725431" w:rsidRDefault="00725431" w:rsidP="00725431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Lehoty na vymazanie osobných údajov: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725431" w14:paraId="0828483F" w14:textId="77777777" w:rsidTr="00340AEE">
        <w:trPr>
          <w:trHeight w:val="20"/>
        </w:trPr>
        <w:tc>
          <w:tcPr>
            <w:tcW w:w="4644" w:type="dxa"/>
          </w:tcPr>
          <w:p w14:paraId="204BE636" w14:textId="4D86DA4E" w:rsidR="00725431" w:rsidRDefault="00725431" w:rsidP="00340A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Bežná dokumentácia</w:t>
            </w:r>
          </w:p>
        </w:tc>
        <w:tc>
          <w:tcPr>
            <w:tcW w:w="4678" w:type="dxa"/>
          </w:tcPr>
          <w:p w14:paraId="1ACB6682" w14:textId="73FC7C09" w:rsidR="00725431" w:rsidRDefault="00725431" w:rsidP="00340AEE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roky</w:t>
            </w:r>
          </w:p>
        </w:tc>
      </w:tr>
    </w:tbl>
    <w:p w14:paraId="52F9E8A5" w14:textId="77777777" w:rsidR="00725431" w:rsidRDefault="00725431" w:rsidP="00725431">
      <w:pPr>
        <w:pStyle w:val="Bezriadkovania"/>
        <w:jc w:val="both"/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</w:pPr>
    </w:p>
    <w:p w14:paraId="585EF135" w14:textId="77777777" w:rsidR="00725431" w:rsidRDefault="00725431" w:rsidP="00725431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Automatizované rozhodovanie vrátane profilovania sa neuskutočňuje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4D587457" w14:textId="77777777" w:rsidR="00725431" w:rsidRDefault="00725431" w:rsidP="00725431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Z dôvodu dodržiavania zásady minimalizácie sú všetky Vami poskytnuté osobné údaje nevyhnutnou zákonnou požiadavkou pre naplnenie účelu ich spracúvania.</w:t>
      </w:r>
    </w:p>
    <w:p w14:paraId="382F5C7B" w14:textId="77777777" w:rsidR="00725431" w:rsidRDefault="00725431" w:rsidP="00725431">
      <w:pPr>
        <w:spacing w:after="0" w:line="255" w:lineRule="atLeast"/>
        <w:jc w:val="center"/>
        <w:textAlignment w:val="baseline"/>
        <w:rPr>
          <w:rFonts w:ascii="Arial" w:hAnsi="Arial" w:cs="Arial"/>
          <w:b/>
          <w:color w:val="C00000"/>
          <w:sz w:val="24"/>
          <w:szCs w:val="24"/>
        </w:rPr>
      </w:pPr>
    </w:p>
    <w:p w14:paraId="5851E27C" w14:textId="77777777" w:rsidR="00725431" w:rsidRDefault="00725431" w:rsidP="00725431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b/>
          <w:color w:val="C00000"/>
          <w:sz w:val="24"/>
          <w:szCs w:val="24"/>
        </w:rPr>
        <w:t>ÚČTOVNÉ A DAŇOVÉ DOKLADY</w:t>
      </w:r>
    </w:p>
    <w:p w14:paraId="586A9E50" w14:textId="77777777" w:rsidR="00725431" w:rsidRDefault="00725431" w:rsidP="00725431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</w:rPr>
      </w:pPr>
      <w:r>
        <w:rPr>
          <w:rFonts w:ascii="Arial" w:eastAsia="Times New Roman" w:hAnsi="Arial" w:cs="Arial"/>
          <w:bCs/>
          <w:color w:val="151515"/>
          <w:bdr w:val="none" w:sz="0" w:space="0" w:color="auto" w:frame="1"/>
        </w:rPr>
        <w:t>Účel spracúvania osobných údajov je</w:t>
      </w:r>
      <w:r>
        <w:rPr>
          <w:rFonts w:ascii="Arial" w:eastAsia="Times New Roman" w:hAnsi="Arial" w:cs="Arial"/>
          <w:color w:val="151515"/>
        </w:rPr>
        <w:t xml:space="preserve"> evidencia účtovných dokladov a agendy spojenej s jej spracovaním.</w:t>
      </w:r>
    </w:p>
    <w:p w14:paraId="0D485927" w14:textId="77777777" w:rsidR="00725431" w:rsidRDefault="00725431" w:rsidP="00725431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</w:p>
    <w:p w14:paraId="2B90EAD6" w14:textId="77777777" w:rsidR="00725431" w:rsidRDefault="00725431" w:rsidP="00725431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Okruh dotknutých osôb: </w:t>
      </w:r>
      <w:r>
        <w:rPr>
          <w:rFonts w:ascii="Arial" w:hAnsi="Arial" w:cs="Arial"/>
          <w:sz w:val="20"/>
          <w:szCs w:val="20"/>
        </w:rPr>
        <w:t xml:space="preserve">fyzické osoby – </w:t>
      </w:r>
      <w:r>
        <w:rPr>
          <w:rFonts w:ascii="Arial" w:eastAsia="Times New Roman" w:hAnsi="Arial" w:cs="Arial"/>
          <w:color w:val="151515"/>
          <w:sz w:val="20"/>
          <w:szCs w:val="20"/>
        </w:rPr>
        <w:t>klienti, zamestnanci</w:t>
      </w:r>
    </w:p>
    <w:p w14:paraId="718DDA06" w14:textId="77777777" w:rsidR="00725431" w:rsidRDefault="00725431" w:rsidP="00725431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69F2008D" w14:textId="77777777" w:rsidR="00725431" w:rsidRDefault="00725431" w:rsidP="00725431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Zoznam osobných údajov:</w:t>
      </w:r>
      <w:r>
        <w:rPr>
          <w:rFonts w:ascii="Arial" w:hAnsi="Arial" w:cs="Arial"/>
          <w:sz w:val="20"/>
          <w:szCs w:val="20"/>
        </w:rPr>
        <w:t xml:space="preserve"> meno, priezvisko, titul, adresa trvalého pobytu, adresa prechodného pobytu, telefónne číslo, e-mailová adresa, dátum narodenia, druh a číslo dokladu totožnosti, podpis, číslo bankového účtu fyzickej osoby</w:t>
      </w:r>
    </w:p>
    <w:p w14:paraId="040C227A" w14:textId="77777777" w:rsidR="00725431" w:rsidRDefault="00725431" w:rsidP="00725431">
      <w:pPr>
        <w:pStyle w:val="Bezriadkovania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</w:pPr>
    </w:p>
    <w:p w14:paraId="60936275" w14:textId="77777777" w:rsidR="00725431" w:rsidRDefault="00725431" w:rsidP="00725431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Právny základ spracovania osobných údajov:</w:t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čl. 6 ods. 1 písm. c) Nariadenia GDPR: </w:t>
      </w:r>
      <w:r>
        <w:rPr>
          <w:rFonts w:ascii="Arial" w:eastAsia="Times New Roman" w:hAnsi="Arial" w:cs="Arial"/>
          <w:color w:val="151515"/>
          <w:sz w:val="20"/>
          <w:szCs w:val="20"/>
        </w:rPr>
        <w:t>zákon č. 431/2002 Z. z. o účtovníctve v znení neskorších predpisov, zákon č. 222/2004 Z. z. o dani z pridanej hodnoty v znení neskorších predpisov, zákon č. 40/1964 Zb. Občiansky zákonník v znení neskorších predpisov, zákon č. 152/1994 Z. z. o sociálnom fonde a o zmene a doplnení zákona č. 286/1992 Zb. o daniach z príjmov v znení neskorších predpisov, zákon č. 311/2001 Z. z. Zákonník práce v znení neskorších predpisov</w:t>
      </w:r>
    </w:p>
    <w:p w14:paraId="11350EEE" w14:textId="77777777" w:rsidR="00725431" w:rsidRDefault="00725431" w:rsidP="00725431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</w:pPr>
    </w:p>
    <w:p w14:paraId="3B8A6D92" w14:textId="77777777" w:rsidR="00725431" w:rsidRDefault="00725431" w:rsidP="00725431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Kategórie príjemcov:</w:t>
      </w:r>
      <w:r>
        <w:rPr>
          <w:rFonts w:ascii="Arial" w:eastAsia="Times New Roman" w:hAnsi="Arial" w:cs="Arial"/>
          <w:color w:val="151515"/>
          <w:sz w:val="20"/>
          <w:szCs w:val="20"/>
        </w:rPr>
        <w:t xml:space="preserve"> sociálna poisťovňa, zdravotné poisťovne, daňový úrad a subjekty, ktorým osobitný predpis zveruje právomoc rozhodovať o právach a povinnostiach fyzických osôb: súdy, orgány činné v trestnom konaní</w:t>
      </w:r>
    </w:p>
    <w:p w14:paraId="489A3ADA" w14:textId="77777777" w:rsidR="00725431" w:rsidRDefault="00725431" w:rsidP="00725431">
      <w:pPr>
        <w:spacing w:after="0" w:line="255" w:lineRule="atLeast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a sprostredkovatelia: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ATP </w:t>
      </w:r>
      <w:proofErr w:type="spellStart"/>
      <w:r>
        <w:rPr>
          <w:rFonts w:ascii="Arial" w:hAnsi="Arial" w:cs="Arial"/>
          <w:sz w:val="20"/>
          <w:szCs w:val="20"/>
        </w:rPr>
        <w:t>consulting</w:t>
      </w:r>
      <w:proofErr w:type="spellEnd"/>
      <w:r>
        <w:rPr>
          <w:rFonts w:ascii="Arial" w:hAnsi="Arial" w:cs="Arial"/>
          <w:sz w:val="20"/>
          <w:szCs w:val="20"/>
        </w:rPr>
        <w:t xml:space="preserve">, s. r. o., </w:t>
      </w:r>
      <w:proofErr w:type="spellStart"/>
      <w:r>
        <w:rPr>
          <w:rFonts w:ascii="Arial" w:hAnsi="Arial" w:cs="Arial"/>
          <w:sz w:val="20"/>
          <w:szCs w:val="20"/>
        </w:rPr>
        <w:t>Hanulova</w:t>
      </w:r>
      <w:proofErr w:type="spellEnd"/>
      <w:r>
        <w:rPr>
          <w:rFonts w:ascii="Arial" w:hAnsi="Arial" w:cs="Arial"/>
          <w:sz w:val="20"/>
          <w:szCs w:val="20"/>
        </w:rPr>
        <w:t xml:space="preserve"> 1829/5, Bratislava - Dúbravka 841 01, 46536558</w:t>
      </w:r>
    </w:p>
    <w:p w14:paraId="5FD09B9A" w14:textId="77777777" w:rsidR="00725431" w:rsidRDefault="00725431" w:rsidP="00725431">
      <w:pPr>
        <w:spacing w:after="0" w:line="255" w:lineRule="atLeast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a sprostredkovatelia: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Nextcloud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GmbH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Albrechtstraße</w:t>
      </w:r>
      <w:proofErr w:type="spellEnd"/>
      <w:r>
        <w:rPr>
          <w:rFonts w:ascii="Arial" w:hAnsi="Arial" w:cs="Arial"/>
          <w:sz w:val="20"/>
          <w:szCs w:val="20"/>
        </w:rPr>
        <w:t xml:space="preserve"> 14b, 10117 </w:t>
      </w:r>
      <w:proofErr w:type="spellStart"/>
      <w:r>
        <w:rPr>
          <w:rFonts w:ascii="Arial" w:hAnsi="Arial" w:cs="Arial"/>
          <w:sz w:val="20"/>
          <w:szCs w:val="20"/>
        </w:rPr>
        <w:t>Berlin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Germany</w:t>
      </w:r>
      <w:proofErr w:type="spellEnd"/>
      <w:r>
        <w:rPr>
          <w:rFonts w:ascii="Arial" w:hAnsi="Arial" w:cs="Arial"/>
          <w:sz w:val="20"/>
          <w:szCs w:val="20"/>
        </w:rPr>
        <w:t>, 00000</w:t>
      </w:r>
    </w:p>
    <w:p w14:paraId="60EE5E0D" w14:textId="77777777" w:rsidR="00725431" w:rsidRDefault="00725431" w:rsidP="00725431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</w:pPr>
    </w:p>
    <w:p w14:paraId="339B0346" w14:textId="77777777" w:rsidR="00725431" w:rsidRDefault="00725431" w:rsidP="00725431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color w:val="151515"/>
          <w:sz w:val="20"/>
          <w:szCs w:val="20"/>
        </w:rPr>
        <w:t>Prenos osobných údajov do tretích krajín sa nerealizuje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5CD95325" w14:textId="77777777" w:rsidR="00725431" w:rsidRDefault="00725431" w:rsidP="00725431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Lehoty na vymazanie osobných údajov: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725431" w14:paraId="279C9086" w14:textId="77777777" w:rsidTr="00340AEE">
        <w:trPr>
          <w:trHeight w:val="20"/>
        </w:trPr>
        <w:tc>
          <w:tcPr>
            <w:tcW w:w="4644" w:type="dxa"/>
          </w:tcPr>
          <w:p w14:paraId="0BFBB43A" w14:textId="2A6FA3AF" w:rsidR="00725431" w:rsidRDefault="00725431" w:rsidP="00340A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Účtovné doklady</w:t>
            </w:r>
          </w:p>
        </w:tc>
        <w:tc>
          <w:tcPr>
            <w:tcW w:w="4678" w:type="dxa"/>
          </w:tcPr>
          <w:p w14:paraId="523DCADE" w14:textId="064DE4A4" w:rsidR="00725431" w:rsidRDefault="00725431" w:rsidP="00340AEE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rokov</w:t>
            </w:r>
          </w:p>
        </w:tc>
      </w:tr>
    </w:tbl>
    <w:p w14:paraId="18578D8F" w14:textId="77777777" w:rsidR="00725431" w:rsidRDefault="00725431" w:rsidP="00725431">
      <w:pPr>
        <w:pStyle w:val="Bezriadkovania"/>
        <w:jc w:val="both"/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</w:pPr>
    </w:p>
    <w:p w14:paraId="71DE55A0" w14:textId="77777777" w:rsidR="00725431" w:rsidRDefault="00725431" w:rsidP="00725431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Automatizované rozhodovanie vrátane profilovania sa neuskutočňuje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7987E18B" w14:textId="77777777" w:rsidR="00725431" w:rsidRDefault="00725431" w:rsidP="00725431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Z dôvodu dodržiavania zásady minimalizácie sú všetky Vami poskytnuté osobné údaje nevyhnutnou zákonnou požiadavkou pre naplnenie účelu ich spracúvania.</w:t>
      </w:r>
    </w:p>
    <w:p w14:paraId="7549114F" w14:textId="77777777" w:rsidR="00725431" w:rsidRDefault="00725431" w:rsidP="00725431">
      <w:pPr>
        <w:spacing w:after="0" w:line="255" w:lineRule="atLeast"/>
        <w:jc w:val="center"/>
        <w:textAlignment w:val="baseline"/>
        <w:rPr>
          <w:rFonts w:ascii="Arial" w:hAnsi="Arial" w:cs="Arial"/>
          <w:b/>
          <w:color w:val="C00000"/>
          <w:sz w:val="24"/>
          <w:szCs w:val="24"/>
        </w:rPr>
      </w:pPr>
    </w:p>
    <w:p w14:paraId="0AEBFB38" w14:textId="77777777" w:rsidR="00725431" w:rsidRDefault="00725431" w:rsidP="00725431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b/>
          <w:color w:val="C00000"/>
          <w:sz w:val="24"/>
          <w:szCs w:val="24"/>
        </w:rPr>
        <w:t>ŽIADOSTI DOTKNUTÝCH OSÔB NA UPLATNENIE PRÁV</w:t>
      </w:r>
    </w:p>
    <w:p w14:paraId="1A113A29" w14:textId="77777777" w:rsidR="00725431" w:rsidRDefault="00725431" w:rsidP="00725431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</w:rPr>
      </w:pPr>
      <w:r>
        <w:rPr>
          <w:rFonts w:ascii="Arial" w:eastAsia="Times New Roman" w:hAnsi="Arial" w:cs="Arial"/>
          <w:bCs/>
          <w:color w:val="151515"/>
          <w:bdr w:val="none" w:sz="0" w:space="0" w:color="auto" w:frame="1"/>
        </w:rPr>
        <w:t>Účel spracúvania osobných údajov je</w:t>
      </w:r>
      <w:r>
        <w:rPr>
          <w:rFonts w:ascii="Arial" w:eastAsia="Times New Roman" w:hAnsi="Arial" w:cs="Arial"/>
          <w:color w:val="151515"/>
        </w:rPr>
        <w:t xml:space="preserve"> evidencia a vybavenie žiadostí dotknutých osôb pri uplatňovaní práv v zmysle Nariadenia.</w:t>
      </w:r>
    </w:p>
    <w:p w14:paraId="21F0EDD2" w14:textId="77777777" w:rsidR="00725431" w:rsidRDefault="00725431" w:rsidP="00725431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</w:p>
    <w:p w14:paraId="32E04A3C" w14:textId="77777777" w:rsidR="00725431" w:rsidRDefault="00725431" w:rsidP="00725431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Okruh dotknutých osôb: </w:t>
      </w:r>
      <w:r>
        <w:rPr>
          <w:rFonts w:ascii="Arial" w:hAnsi="Arial" w:cs="Arial"/>
          <w:sz w:val="20"/>
          <w:szCs w:val="20"/>
        </w:rPr>
        <w:t>fyzické osoby – dotknuté osoby / žiadatelia</w:t>
      </w:r>
    </w:p>
    <w:p w14:paraId="618CBB6F" w14:textId="77777777" w:rsidR="00725431" w:rsidRDefault="00725431" w:rsidP="00725431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6EFF70C8" w14:textId="77777777" w:rsidR="00725431" w:rsidRDefault="00725431" w:rsidP="00725431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Zoznam osobných údajov:</w:t>
      </w:r>
      <w:r>
        <w:rPr>
          <w:rFonts w:ascii="Arial" w:hAnsi="Arial" w:cs="Arial"/>
          <w:sz w:val="20"/>
          <w:szCs w:val="20"/>
        </w:rPr>
        <w:t xml:space="preserve"> titul, meno, priezvisko, trvalý pobyt, emailová adresa</w:t>
      </w:r>
    </w:p>
    <w:p w14:paraId="5896923B" w14:textId="77777777" w:rsidR="00725431" w:rsidRDefault="00725431" w:rsidP="00725431">
      <w:pPr>
        <w:pStyle w:val="Bezriadkovania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</w:pPr>
    </w:p>
    <w:p w14:paraId="2374B8BA" w14:textId="77777777" w:rsidR="00725431" w:rsidRDefault="00725431" w:rsidP="00725431">
      <w:pPr>
        <w:pStyle w:val="Bezriadkovania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Právny základ spracovania osobných údajov:</w:t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čl. 6 ods. 1 písm. c) Nariadenia GDPR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4FDF827F" w14:textId="77777777" w:rsidR="00725431" w:rsidRDefault="00725431" w:rsidP="00725431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</w:pPr>
    </w:p>
    <w:p w14:paraId="4C9E348D" w14:textId="77777777" w:rsidR="00725431" w:rsidRDefault="00725431" w:rsidP="00725431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 xml:space="preserve">Kategórie príjemcov: </w:t>
      </w:r>
      <w:r>
        <w:rPr>
          <w:rFonts w:ascii="Arial" w:eastAsia="Times New Roman" w:hAnsi="Arial" w:cs="Arial"/>
          <w:color w:val="151515"/>
          <w:sz w:val="20"/>
          <w:szCs w:val="20"/>
        </w:rPr>
        <w:t>subjekty, ktorým osobitný predpis zveruje právomoc rozhodovať o právach a povinnostiach fyzických osôb: súdy, orgány činné v trestnom konaní</w:t>
      </w:r>
    </w:p>
    <w:p w14:paraId="6C52ED12" w14:textId="77777777" w:rsidR="00725431" w:rsidRDefault="00725431" w:rsidP="00725431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color w:val="151515"/>
          <w:sz w:val="20"/>
          <w:szCs w:val="20"/>
        </w:rPr>
      </w:pPr>
    </w:p>
    <w:p w14:paraId="445DC24D" w14:textId="77777777" w:rsidR="00725431" w:rsidRDefault="00725431" w:rsidP="00725431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color w:val="151515"/>
          <w:sz w:val="20"/>
          <w:szCs w:val="20"/>
        </w:rPr>
        <w:t>Prenos osobných údajov do tretích krajín sa nerealizuje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5BF3DA10" w14:textId="77777777" w:rsidR="00725431" w:rsidRDefault="00725431" w:rsidP="00725431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Lehoty na vymazanie osobných údajov: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725431" w14:paraId="14C36687" w14:textId="77777777" w:rsidTr="00340AEE">
        <w:trPr>
          <w:trHeight w:val="20"/>
        </w:trPr>
        <w:tc>
          <w:tcPr>
            <w:tcW w:w="4644" w:type="dxa"/>
          </w:tcPr>
          <w:p w14:paraId="35018CB4" w14:textId="77777777" w:rsidR="00725431" w:rsidRDefault="00725431" w:rsidP="00340A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Žiadosť</w:t>
            </w:r>
          </w:p>
        </w:tc>
        <w:tc>
          <w:tcPr>
            <w:tcW w:w="4678" w:type="dxa"/>
          </w:tcPr>
          <w:p w14:paraId="177F96A8" w14:textId="77777777" w:rsidR="00725431" w:rsidRDefault="00725431" w:rsidP="00340AEE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rokov</w:t>
            </w:r>
          </w:p>
        </w:tc>
      </w:tr>
    </w:tbl>
    <w:p w14:paraId="27410510" w14:textId="77777777" w:rsidR="00725431" w:rsidRDefault="00725431" w:rsidP="00725431">
      <w:pPr>
        <w:pStyle w:val="Bezriadkovania"/>
        <w:jc w:val="both"/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</w:pPr>
    </w:p>
    <w:p w14:paraId="046BFD40" w14:textId="77777777" w:rsidR="00725431" w:rsidRDefault="00725431" w:rsidP="00725431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Automatizované rozhodovanie vrátane profilovania sa neuskutočňuje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3DDF29D6" w14:textId="77777777" w:rsidR="00725431" w:rsidRDefault="00725431" w:rsidP="00725431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Z dôvodu dodržiavania zásady minimalizácie sú všetky Vami poskytnuté osobné údaje nevyhnutnou zákonnou požiadavkou pre naplnenie účelu ich spracúvania.</w:t>
      </w:r>
    </w:p>
    <w:p w14:paraId="0F2A0A93" w14:textId="77777777" w:rsidR="00725431" w:rsidRDefault="00725431" w:rsidP="00725431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</w:pPr>
    </w:p>
    <w:p w14:paraId="0231C74F" w14:textId="77777777" w:rsidR="00725431" w:rsidRDefault="00725431" w:rsidP="00725431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  <w:t>FOTOGRAFIE</w:t>
      </w:r>
    </w:p>
    <w:p w14:paraId="4AB7E5F5" w14:textId="769F576C" w:rsidR="00725431" w:rsidRDefault="00725431" w:rsidP="00725431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</w:rPr>
      </w:pPr>
      <w:r>
        <w:rPr>
          <w:rFonts w:ascii="Arial" w:eastAsia="Times New Roman" w:hAnsi="Arial" w:cs="Arial"/>
          <w:bCs/>
          <w:color w:val="151515"/>
          <w:bdr w:val="none" w:sz="0" w:space="0" w:color="auto" w:frame="1"/>
        </w:rPr>
        <w:t>Účel spracúvania osobných údajov je</w:t>
      </w:r>
      <w:r>
        <w:rPr>
          <w:rFonts w:ascii="Arial" w:eastAsia="Times New Roman" w:hAnsi="Arial" w:cs="Arial"/>
          <w:color w:val="151515"/>
        </w:rPr>
        <w:t xml:space="preserve"> </w:t>
      </w:r>
      <w:r w:rsidRPr="00725431">
        <w:rPr>
          <w:rFonts w:ascii="Arial" w:eastAsia="Times New Roman" w:hAnsi="Arial" w:cs="Arial"/>
        </w:rPr>
        <w:t>zverejňovanie fotografií na we</w:t>
      </w:r>
      <w:r w:rsidRPr="00725431">
        <w:rPr>
          <w:rFonts w:ascii="Arial" w:eastAsia="Times New Roman" w:hAnsi="Arial" w:cs="Arial"/>
        </w:rPr>
        <w:t xml:space="preserve">bovom sídle prevádzkovateľa </w:t>
      </w:r>
      <w:r w:rsidRPr="00725431">
        <w:rPr>
          <w:rFonts w:ascii="Arial" w:eastAsia="Times New Roman" w:hAnsi="Arial" w:cs="Arial"/>
        </w:rPr>
        <w:t>za účelom propagácie a prezentácie spoločnosti</w:t>
      </w:r>
      <w:r w:rsidRPr="00725431">
        <w:rPr>
          <w:rFonts w:ascii="Arial" w:eastAsia="Times New Roman" w:hAnsi="Arial" w:cs="Arial"/>
          <w:bCs/>
          <w:bdr w:val="none" w:sz="0" w:space="0" w:color="auto" w:frame="1"/>
        </w:rPr>
        <w:t>.</w:t>
      </w:r>
    </w:p>
    <w:p w14:paraId="0BFDD40E" w14:textId="77777777" w:rsidR="00725431" w:rsidRDefault="00725431" w:rsidP="00725431">
      <w:pPr>
        <w:pStyle w:val="Bezriadkovania"/>
        <w:jc w:val="center"/>
        <w:rPr>
          <w:rFonts w:ascii="Arial" w:eastAsia="Times New Roman" w:hAnsi="Arial" w:cs="Arial"/>
          <w:bCs/>
          <w:color w:val="151515"/>
          <w:sz w:val="20"/>
          <w:szCs w:val="20"/>
          <w:bdr w:val="none" w:sz="0" w:space="0" w:color="auto" w:frame="1"/>
        </w:rPr>
      </w:pPr>
    </w:p>
    <w:p w14:paraId="23BCE4B8" w14:textId="77777777" w:rsidR="00725431" w:rsidRDefault="00725431" w:rsidP="00725431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Okruh dotknutých osôb: </w:t>
      </w:r>
      <w:r>
        <w:rPr>
          <w:rFonts w:ascii="Arial" w:hAnsi="Arial" w:cs="Arial"/>
          <w:sz w:val="20"/>
          <w:szCs w:val="20"/>
        </w:rPr>
        <w:t>fyzické osoby</w:t>
      </w:r>
    </w:p>
    <w:p w14:paraId="209F3333" w14:textId="77777777" w:rsidR="00725431" w:rsidRDefault="00725431" w:rsidP="00725431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167BE287" w14:textId="77777777" w:rsidR="00725431" w:rsidRDefault="00725431" w:rsidP="00725431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Zoznam osobných údajov:</w:t>
      </w:r>
      <w:r>
        <w:rPr>
          <w:rFonts w:ascii="Arial" w:hAnsi="Arial" w:cs="Arial"/>
          <w:sz w:val="20"/>
          <w:szCs w:val="20"/>
        </w:rPr>
        <w:t xml:space="preserve"> titul, meno a priezvisko, pracovné zaradenie, fotografia</w:t>
      </w:r>
    </w:p>
    <w:p w14:paraId="29AE14F5" w14:textId="77777777" w:rsidR="00725431" w:rsidRDefault="00725431" w:rsidP="00725431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1666D286" w14:textId="77777777" w:rsidR="00725431" w:rsidRDefault="00725431" w:rsidP="00725431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Právny základ spracovania osobných údajov:</w:t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čl. 6 ods. 1 písm. a) Nariadenia GDPR - </w:t>
      </w:r>
      <w:r>
        <w:rPr>
          <w:rFonts w:ascii="Arial" w:eastAsia="Times New Roman" w:hAnsi="Arial" w:cs="Arial"/>
          <w:color w:val="151515"/>
          <w:sz w:val="20"/>
          <w:szCs w:val="20"/>
        </w:rPr>
        <w:t>súhlas dotknutej osoby</w:t>
      </w:r>
    </w:p>
    <w:p w14:paraId="01A71827" w14:textId="77777777" w:rsidR="00725431" w:rsidRDefault="00725431" w:rsidP="00725431">
      <w:pPr>
        <w:pStyle w:val="Bezriadkovania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</w:pPr>
    </w:p>
    <w:p w14:paraId="02564FDC" w14:textId="77777777" w:rsidR="00725431" w:rsidRDefault="00725431" w:rsidP="00725431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 xml:space="preserve">Kategórie príjemcov: </w:t>
      </w:r>
      <w:r>
        <w:rPr>
          <w:rFonts w:ascii="Arial" w:eastAsia="Times New Roman" w:hAnsi="Arial" w:cs="Arial"/>
          <w:color w:val="151515"/>
          <w:sz w:val="20"/>
          <w:szCs w:val="20"/>
        </w:rPr>
        <w:t>subjekty, ktorým osobitný predpis zveruje právomoc rozhodovať o právach a povinnostiach fyzických osôb: súdy, orgány činné v trestnom konaní</w:t>
      </w:r>
    </w:p>
    <w:p w14:paraId="44426D89" w14:textId="77777777" w:rsidR="00725431" w:rsidRDefault="00725431" w:rsidP="00725431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color w:val="151515"/>
          <w:sz w:val="20"/>
          <w:szCs w:val="20"/>
        </w:rPr>
      </w:pPr>
    </w:p>
    <w:p w14:paraId="4370F21A" w14:textId="77777777" w:rsidR="00725431" w:rsidRDefault="00725431" w:rsidP="00725431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color w:val="151515"/>
          <w:sz w:val="20"/>
          <w:szCs w:val="20"/>
        </w:rPr>
        <w:t>Prenos osobných údajov do tretích krajín sa nerealizuje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5F04AC0E" w14:textId="77777777" w:rsidR="00725431" w:rsidRDefault="00725431" w:rsidP="00725431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Lehoty na vymazanie osobných údajov: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725431" w14:paraId="42B82987" w14:textId="77777777" w:rsidTr="00340AEE">
        <w:trPr>
          <w:trHeight w:val="20"/>
        </w:trPr>
        <w:tc>
          <w:tcPr>
            <w:tcW w:w="4644" w:type="dxa"/>
          </w:tcPr>
          <w:p w14:paraId="51498268" w14:textId="77777777" w:rsidR="00725431" w:rsidRDefault="00725431" w:rsidP="00340A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Fotografia</w:t>
            </w:r>
          </w:p>
        </w:tc>
        <w:tc>
          <w:tcPr>
            <w:tcW w:w="4678" w:type="dxa"/>
          </w:tcPr>
          <w:p w14:paraId="0C1CAA26" w14:textId="77777777" w:rsidR="00725431" w:rsidRDefault="00725431" w:rsidP="00340AEE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 dobu trvania účelu</w:t>
            </w:r>
          </w:p>
        </w:tc>
      </w:tr>
    </w:tbl>
    <w:p w14:paraId="2E1E02F3" w14:textId="77777777" w:rsidR="00725431" w:rsidRDefault="00725431" w:rsidP="00725431">
      <w:pPr>
        <w:pStyle w:val="Bezriadkovania"/>
        <w:jc w:val="both"/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</w:pPr>
    </w:p>
    <w:p w14:paraId="5063F520" w14:textId="77777777" w:rsidR="00725431" w:rsidRDefault="00725431" w:rsidP="00725431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Automatizované rozhodovanie vrátane profilovania sa neuskutočňuje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25BFA617" w14:textId="77777777" w:rsidR="00725431" w:rsidRDefault="00725431" w:rsidP="00725431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Dotknutá osoba má právo kedykoľvek odvolať súhlas so spracovaním osobných údajov, ktoré sa jej týkajú. Odvolanie súhlasu nemá vplyv na zákonnosť spracúvania osobných údajov založeného na súhlase pred jeho odvolaním; pred poskytnutím súhlasu musí byť dotknutá osoba o tejto skutočnosti informovaná. Dotknutá osoba môže súhlas odvolať rovnakým spôsobom, akým súhlas udelila.</w:t>
      </w:r>
    </w:p>
    <w:p w14:paraId="6C4E95BB" w14:textId="77777777" w:rsidR="00725431" w:rsidRDefault="00725431" w:rsidP="00725431">
      <w:pPr>
        <w:spacing w:after="0" w:line="255" w:lineRule="atLeast"/>
        <w:jc w:val="center"/>
        <w:textAlignment w:val="baseline"/>
        <w:rPr>
          <w:rFonts w:ascii="Arial" w:hAnsi="Arial" w:cs="Arial"/>
          <w:b/>
          <w:color w:val="C00000"/>
          <w:sz w:val="24"/>
          <w:szCs w:val="24"/>
        </w:rPr>
      </w:pPr>
    </w:p>
    <w:p w14:paraId="75C5BD84" w14:textId="77777777" w:rsidR="00725431" w:rsidRDefault="00725431" w:rsidP="00725431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b/>
          <w:color w:val="C00000"/>
          <w:sz w:val="24"/>
          <w:szCs w:val="24"/>
        </w:rPr>
        <w:lastRenderedPageBreak/>
        <w:t>UCHÁDZAČI O ZAMESTNANIE</w:t>
      </w:r>
    </w:p>
    <w:p w14:paraId="3E047880" w14:textId="77777777" w:rsidR="00725431" w:rsidRDefault="00725431" w:rsidP="00725431">
      <w:pPr>
        <w:spacing w:after="0" w:line="255" w:lineRule="atLeast"/>
        <w:jc w:val="center"/>
        <w:textAlignment w:val="baseline"/>
        <w:rPr>
          <w:rFonts w:ascii="Arial" w:eastAsia="Times New Roman" w:hAnsi="Arial" w:cs="Arial"/>
          <w:color w:val="151515"/>
        </w:rPr>
      </w:pPr>
      <w:r>
        <w:rPr>
          <w:rFonts w:ascii="Arial" w:eastAsia="Times New Roman" w:hAnsi="Arial" w:cs="Arial"/>
          <w:bCs/>
          <w:color w:val="151515"/>
          <w:bdr w:val="none" w:sz="0" w:space="0" w:color="auto" w:frame="1"/>
        </w:rPr>
        <w:t>Účel spracúvania osobných údajov je</w:t>
      </w:r>
      <w:r>
        <w:rPr>
          <w:rFonts w:ascii="Arial" w:eastAsia="Times New Roman" w:hAnsi="Arial" w:cs="Arial"/>
          <w:color w:val="151515"/>
        </w:rPr>
        <w:t xml:space="preserve"> evidencia uchádzačov o zamestnanie zasielajúci životopis a sprievodné dokumenty.</w:t>
      </w:r>
    </w:p>
    <w:p w14:paraId="4C8F909B" w14:textId="77777777" w:rsidR="00725431" w:rsidRDefault="00725431" w:rsidP="00725431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</w:p>
    <w:p w14:paraId="3AAB5670" w14:textId="77777777" w:rsidR="00725431" w:rsidRDefault="00725431" w:rsidP="00725431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Okruh dotknutých osôb: </w:t>
      </w:r>
      <w:r>
        <w:rPr>
          <w:rFonts w:ascii="Arial" w:hAnsi="Arial" w:cs="Arial"/>
          <w:sz w:val="20"/>
          <w:szCs w:val="20"/>
        </w:rPr>
        <w:t>fyzické osoby – uchádzači o zamestnanie</w:t>
      </w:r>
    </w:p>
    <w:p w14:paraId="5A1FCF24" w14:textId="77777777" w:rsidR="00725431" w:rsidRDefault="00725431" w:rsidP="00725431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115A8AB9" w14:textId="77777777" w:rsidR="00725431" w:rsidRDefault="00725431" w:rsidP="00725431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Zoznam osobných údajov:</w:t>
      </w:r>
      <w:r>
        <w:rPr>
          <w:rFonts w:ascii="Arial" w:hAnsi="Arial" w:cs="Arial"/>
          <w:sz w:val="20"/>
          <w:szCs w:val="20"/>
        </w:rPr>
        <w:t xml:space="preserve"> meno, priezvisko, titul, trvalý pobyt, prechodný pobyt, dátum narodenia, telefónne číslo, vzdelanie, prax, e-mailová adresa, ďalšie údaje v rozsahu životopisu, motivačného listu a žiadosti o zamestnanie</w:t>
      </w:r>
    </w:p>
    <w:p w14:paraId="59888B3C" w14:textId="77777777" w:rsidR="00725431" w:rsidRDefault="00725431" w:rsidP="00725431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66526731" w14:textId="77777777" w:rsidR="00725431" w:rsidRDefault="00725431" w:rsidP="00725431">
      <w:pPr>
        <w:pStyle w:val="Bezriadkovania"/>
        <w:jc w:val="both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Právny základ spracovania osobných údajov:</w:t>
      </w: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</w:rPr>
        <w:t xml:space="preserve"> čl. 6 ods. 1 písm. a) Nariadenia GDPR</w:t>
      </w:r>
    </w:p>
    <w:p w14:paraId="024DC04F" w14:textId="77777777" w:rsidR="00725431" w:rsidRDefault="00725431" w:rsidP="00725431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</w:pPr>
    </w:p>
    <w:p w14:paraId="7BD753B0" w14:textId="77777777" w:rsidR="00725431" w:rsidRDefault="00725431" w:rsidP="00725431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 xml:space="preserve">Kategórie príjemcov: </w:t>
      </w:r>
      <w:r>
        <w:rPr>
          <w:rFonts w:ascii="Arial" w:eastAsia="Times New Roman" w:hAnsi="Arial" w:cs="Arial"/>
          <w:color w:val="151515"/>
          <w:sz w:val="20"/>
          <w:szCs w:val="20"/>
        </w:rPr>
        <w:t>subjekty, ktorým osobitný predpis zveruje právomoc rozhodovať o právach a povinnostiach fyzických osôb: súdy, orgány činné v trestnom konaní</w:t>
      </w:r>
    </w:p>
    <w:p w14:paraId="0EB2819A" w14:textId="77777777" w:rsidR="00725431" w:rsidRDefault="00725431" w:rsidP="00725431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a sprostredkovatelia: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Google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Ireland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Limited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Gordon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House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Barrow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Street</w:t>
      </w:r>
      <w:proofErr w:type="spellEnd"/>
      <w:r>
        <w:rPr>
          <w:rFonts w:ascii="Arial" w:hAnsi="Arial" w:cs="Arial"/>
          <w:sz w:val="20"/>
          <w:szCs w:val="20"/>
        </w:rPr>
        <w:t xml:space="preserve">, Dublin 4, </w:t>
      </w:r>
      <w:proofErr w:type="spellStart"/>
      <w:r>
        <w:rPr>
          <w:rFonts w:ascii="Arial" w:hAnsi="Arial" w:cs="Arial"/>
          <w:sz w:val="20"/>
          <w:szCs w:val="20"/>
        </w:rPr>
        <w:t>Ireland</w:t>
      </w:r>
      <w:proofErr w:type="spellEnd"/>
      <w:r>
        <w:rPr>
          <w:rFonts w:ascii="Arial" w:hAnsi="Arial" w:cs="Arial"/>
          <w:sz w:val="20"/>
          <w:szCs w:val="20"/>
        </w:rPr>
        <w:t>, https://cloud.google.com/terms/, 00000</w:t>
      </w:r>
    </w:p>
    <w:p w14:paraId="7122A252" w14:textId="77777777" w:rsidR="00725431" w:rsidRDefault="00725431" w:rsidP="00725431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b/>
          <w:color w:val="151515"/>
          <w:sz w:val="20"/>
          <w:szCs w:val="20"/>
        </w:rPr>
      </w:pPr>
    </w:p>
    <w:p w14:paraId="58BA1887" w14:textId="77777777" w:rsidR="00725431" w:rsidRDefault="00725431" w:rsidP="00725431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color w:val="151515"/>
          <w:sz w:val="20"/>
          <w:szCs w:val="20"/>
        </w:rPr>
        <w:t>Prenos osobných údajov do tretích krajín sa nerealizuje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764BCCE1" w14:textId="77777777" w:rsidR="00725431" w:rsidRDefault="00725431" w:rsidP="00725431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Lehoty na vymazanie osobných údajov: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725431" w14:paraId="54048BC1" w14:textId="77777777" w:rsidTr="00340AEE">
        <w:trPr>
          <w:trHeight w:val="20"/>
        </w:trPr>
        <w:tc>
          <w:tcPr>
            <w:tcW w:w="4644" w:type="dxa"/>
          </w:tcPr>
          <w:p w14:paraId="54FFCBC6" w14:textId="77777777" w:rsidR="00725431" w:rsidRDefault="00725431" w:rsidP="00340A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Životopis a sprievodné dokumenty</w:t>
            </w:r>
          </w:p>
        </w:tc>
        <w:tc>
          <w:tcPr>
            <w:tcW w:w="4678" w:type="dxa"/>
          </w:tcPr>
          <w:p w14:paraId="74394477" w14:textId="77777777" w:rsidR="00725431" w:rsidRDefault="00725431" w:rsidP="00340AEE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mesiace</w:t>
            </w:r>
          </w:p>
        </w:tc>
      </w:tr>
    </w:tbl>
    <w:p w14:paraId="4D725523" w14:textId="77777777" w:rsidR="00725431" w:rsidRDefault="00725431" w:rsidP="00725431">
      <w:pPr>
        <w:pStyle w:val="Bezriadkovania"/>
        <w:jc w:val="both"/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</w:pPr>
    </w:p>
    <w:p w14:paraId="3638FA61" w14:textId="77777777" w:rsidR="00725431" w:rsidRDefault="00725431" w:rsidP="00725431">
      <w:pPr>
        <w:pStyle w:val="Bezriadkovania"/>
        <w:jc w:val="both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Automatizované rozhodovanie vrátane profilovania sa neuskutočňuje</w:t>
      </w:r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42EA2CD6" w14:textId="77777777" w:rsidR="00725431" w:rsidRDefault="00725431" w:rsidP="00725431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Dotknutá osoba má právo kedykoľvek odvolať súhlas so spracovaním osobných údajov, ktoré sa jej týkajú. Odvolanie súhlasu nemá vplyv na zákonnosť spracúvania osobných údajov založeného na súhlase pred jeho odvolaním; pred poskytnutím súhlasu musí byť dotknutá osoba o tejto skutočnosti informovaná. Dotknutá osoba môže súhlas odvolať rovnakým spôsobom, akým súhlas udelila.</w:t>
      </w:r>
    </w:p>
    <w:p w14:paraId="600A589B" w14:textId="77777777" w:rsidR="001A769D" w:rsidRDefault="001A769D" w:rsidP="00500DEF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07F61CB6" w14:textId="77777777" w:rsidR="001A769D" w:rsidRDefault="0032495B" w:rsidP="0032495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151515"/>
          <w:sz w:val="20"/>
          <w:szCs w:val="20"/>
          <w:bdr w:val="none" w:sz="0" w:space="0" w:color="auto" w:frame="1"/>
        </w:rPr>
        <w:t>Dotknuté osoby, o ktorých sú spracúvané osobné údaje pre konkrétne vymedzené účely, si môžu uplatniť nasledovné práva:</w:t>
      </w:r>
    </w:p>
    <w:p w14:paraId="07B822E6" w14:textId="1750144F" w:rsidR="001A769D" w:rsidRDefault="0032495B" w:rsidP="0032495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Právo požadovať prístup k svojim osobným údajom - Právo na vymazanie osobných údajov - Právo na obmedzenie spracúvania osobných údajov - Právo namietať proti spracúvaniu osobných údajov - Právo podať sťažnosť dozornému orgánu, t.j. Úradu na ochranu osobných údajov SR.</w:t>
      </w:r>
    </w:p>
    <w:p w14:paraId="3E1F8E8C" w14:textId="77777777" w:rsidR="001A769D" w:rsidRDefault="0032495B" w:rsidP="0032495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Uvedené práva dotknutej osoby sú bližšie špecifikované v článkoch 15 až 21 Nariadenia. Dotknutá osoba si uvedené práva uplatňuje v súlade s Nariadením a ďalšími príslušnými právnymi predpismi. Voči prevádzkovateľovi si dotknutá osoba môže svoje práva uplatniť prostredníctvom písomnej žiadosti alebo elektronickými prostriedkami. V prípade, že dotknutá osoba požiada o ústne poskytnutie informácií, informácie sa môžu takto poskytnúť za predpokladu, že dotknutá osoba preukázala svoju totožnosť.</w:t>
      </w:r>
    </w:p>
    <w:p w14:paraId="5BAC6527" w14:textId="77777777" w:rsidR="001A769D" w:rsidRDefault="001A769D" w:rsidP="0032495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7FB17044" w14:textId="77777777" w:rsidR="001A769D" w:rsidRDefault="00691E8C" w:rsidP="0032495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STOMAKODENT s. r. o.</w:t>
      </w:r>
      <w:r>
        <w:rPr>
          <w:rFonts w:ascii="Arial" w:eastAsia="Times New Roman" w:hAnsi="Arial" w:cs="Arial"/>
          <w:color w:val="151515"/>
          <w:sz w:val="20"/>
          <w:szCs w:val="20"/>
        </w:rPr>
        <w:t xml:space="preserve"> prijala všetky primerané personálne, organizačné a technické opatrenia za účelom maximálnej ochrany Vašich osobných údajov s cieľom v čo najväčšej miere znížiť riziko ich zneužitia. V zmysle našej povinnosti vyplývajúcej z článku 34 Nariadenia Vám ako dotknutým osobám oznamujeme, že ak nastane situácia, že ako prevádzkovateľ porušíme ochranu Vašich osobných údajov spôsobom, ktorý pravdepodobne povedie k vysokému riziku pre práva a slobody fyzických osôb, bez zbytočného odkladu Vám túto skutočnosť oznámime.</w:t>
      </w:r>
    </w:p>
    <w:p w14:paraId="552CDE82" w14:textId="4F5A08FF" w:rsidR="001A769D" w:rsidRDefault="0032495B" w:rsidP="0032495B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Právne predpisy a s nimi súvisiace spôsoby spracovávania Vašich osobných údajov sa môžu meniť. Ak sa tieto zásady rozhodneme aktualizovať, umiestnime zmeny na našej webstránke a budeme Vás o týchto zmenách informovať. V prípadoch, kedy má dôjsť k zásadnejšej zmene týchto zásad, alebo v prípade, kedy nám tak uloží zákon, budeme Vás informovať vopred. Žiadame Vás, aby ste si tieto zásady starostlivo prečítali a pri ďalšej komunikácii s nami, resp. používaní našej webstránky tieto zásady pravidelne kontrolovali.</w:t>
      </w:r>
    </w:p>
    <w:p w14:paraId="3560FA2B" w14:textId="77777777" w:rsidR="001A769D" w:rsidRDefault="001A769D" w:rsidP="00C74BFE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646A0E66" w14:textId="77777777" w:rsidR="001A769D" w:rsidRDefault="00C74BFE" w:rsidP="00C74BFE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>Ak máte akúkoľvek otázku ohľadne spracúvania Vašich osobných údajov, vrátane uplatnenia vyššie uvedených práv, môžete sa obrátiť na našu Zodpovednú osobu poskytovanú spoločnosťou EuroTRADING s.r.o. (www.eurotrading.sk), emailom na  zo@eurotrading.sk.  Všetky vaše podnety a sťažnosti riadne preveríme a zašleme Vám vyjadrenie..</w:t>
      </w:r>
    </w:p>
    <w:p w14:paraId="53B74388" w14:textId="77777777" w:rsidR="001A769D" w:rsidRDefault="001A769D" w:rsidP="00C74BFE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</w:p>
    <w:p w14:paraId="38A6A880" w14:textId="1DD3203F" w:rsidR="00725431" w:rsidRDefault="00C74BFE" w:rsidP="00C74BFE">
      <w:pPr>
        <w:spacing w:after="0" w:line="255" w:lineRule="atLeast"/>
        <w:jc w:val="both"/>
        <w:textAlignment w:val="baseline"/>
        <w:rPr>
          <w:rFonts w:ascii="Arial" w:eastAsia="Times New Roman" w:hAnsi="Arial" w:cs="Arial"/>
          <w:color w:val="151515"/>
          <w:sz w:val="20"/>
          <w:szCs w:val="20"/>
        </w:rPr>
      </w:pPr>
      <w:r>
        <w:rPr>
          <w:rFonts w:ascii="Arial" w:eastAsia="Times New Roman" w:hAnsi="Arial" w:cs="Arial"/>
          <w:color w:val="151515"/>
          <w:sz w:val="20"/>
          <w:szCs w:val="20"/>
        </w:rPr>
        <w:t xml:space="preserve">Ak nie ste spokojný s našou odpoveďou, alebo sa domnievate, že vaše osobné údaje spracúvame nespravodlivo alebo nezákonne, môžete podať sťažnosť na dozorný orgán, ktorým je Úrad na </w:t>
      </w:r>
      <w:r>
        <w:rPr>
          <w:rFonts w:ascii="Arial" w:eastAsia="Times New Roman" w:hAnsi="Arial" w:cs="Arial"/>
          <w:color w:val="151515"/>
          <w:sz w:val="20"/>
          <w:szCs w:val="20"/>
        </w:rPr>
        <w:lastRenderedPageBreak/>
        <w:t xml:space="preserve">ochranu osobných údajov Slovenskej republiky, https://dataprotection.gov.sk, Námestie 1.mája 18, Bratislava 811 06; tel. číslo: +421 /2/ 3231 3214; E-mail: </w:t>
      </w:r>
      <w:proofErr w:type="spellStart"/>
      <w:r>
        <w:rPr>
          <w:rFonts w:ascii="Arial" w:eastAsia="Times New Roman" w:hAnsi="Arial" w:cs="Arial"/>
          <w:color w:val="151515"/>
          <w:sz w:val="20"/>
          <w:szCs w:val="20"/>
        </w:rPr>
        <w:t>statny.dozor@pdp.gov.sk</w:t>
      </w:r>
      <w:proofErr w:type="spellEnd"/>
      <w:r>
        <w:rPr>
          <w:rFonts w:ascii="Arial" w:eastAsia="Times New Roman" w:hAnsi="Arial" w:cs="Arial"/>
          <w:color w:val="151515"/>
          <w:sz w:val="20"/>
          <w:szCs w:val="20"/>
        </w:rPr>
        <w:t>.</w:t>
      </w:r>
    </w:p>
    <w:p w14:paraId="4788C75C" w14:textId="6554F048" w:rsidR="00725431" w:rsidRDefault="00725431" w:rsidP="00725431">
      <w:pPr>
        <w:rPr>
          <w:rFonts w:ascii="Arial" w:eastAsia="Times New Roman" w:hAnsi="Arial" w:cs="Arial"/>
          <w:sz w:val="20"/>
          <w:szCs w:val="20"/>
        </w:rPr>
      </w:pPr>
    </w:p>
    <w:p w14:paraId="0692EE86" w14:textId="791EB0B5" w:rsidR="001A769D" w:rsidRPr="00725431" w:rsidRDefault="00725431" w:rsidP="00725431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Aktualizované dňa 15. 08. 2025</w:t>
      </w:r>
      <w:bookmarkStart w:id="0" w:name="_GoBack"/>
      <w:bookmarkEnd w:id="0"/>
    </w:p>
    <w:sectPr w:rsidR="001A769D" w:rsidRPr="00725431" w:rsidSect="000F7C09">
      <w:footerReference w:type="default" r:id="rId8"/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61B823" w14:textId="77777777" w:rsidR="004531AB" w:rsidRDefault="004531AB" w:rsidP="000F7C09">
      <w:pPr>
        <w:spacing w:after="0" w:line="240" w:lineRule="auto"/>
      </w:pPr>
      <w:r>
        <w:separator/>
      </w:r>
    </w:p>
  </w:endnote>
  <w:endnote w:type="continuationSeparator" w:id="0">
    <w:p w14:paraId="296C4511" w14:textId="77777777" w:rsidR="004531AB" w:rsidRDefault="004531AB" w:rsidP="000F7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A6C8C8" w14:textId="77777777" w:rsidR="001A769D" w:rsidRDefault="00DB5E8C" w:rsidP="00DB5E8C">
    <w:pPr>
      <w:pBdr>
        <w:top w:val="single" w:sz="4" w:space="1" w:color="auto"/>
      </w:pBdr>
      <w:spacing w:after="0" w:line="255" w:lineRule="atLeast"/>
      <w:jc w:val="center"/>
      <w:textAlignment w:val="baseline"/>
      <w:rPr>
        <w:rFonts w:ascii="Arial" w:eastAsia="Times New Roman" w:hAnsi="Arial" w:cs="Arial"/>
        <w:color w:val="151515"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Prevádzkovateľ: </w:t>
    </w:r>
    <w:r>
      <w:rPr>
        <w:rFonts w:ascii="Arial" w:hAnsi="Arial" w:cs="Arial"/>
        <w:sz w:val="20"/>
        <w:szCs w:val="20"/>
      </w:rPr>
      <w:t>STOMAKODENT s. r. o., Saratovská 24, 841 02 Bratislava, IČO: 36860921</w:t>
    </w:r>
  </w:p>
  <w:p w14:paraId="56C976D1" w14:textId="26E9A68A" w:rsidR="001A769D" w:rsidRDefault="001A769D" w:rsidP="00DB5E8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2E6CAE" w14:textId="77777777" w:rsidR="004531AB" w:rsidRDefault="004531AB" w:rsidP="000F7C09">
      <w:pPr>
        <w:spacing w:after="0" w:line="240" w:lineRule="auto"/>
      </w:pPr>
      <w:r>
        <w:separator/>
      </w:r>
    </w:p>
  </w:footnote>
  <w:footnote w:type="continuationSeparator" w:id="0">
    <w:p w14:paraId="35140EF5" w14:textId="77777777" w:rsidR="004531AB" w:rsidRDefault="004531AB" w:rsidP="000F7C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95B"/>
    <w:rsid w:val="00005486"/>
    <w:rsid w:val="00012A4D"/>
    <w:rsid w:val="00064E45"/>
    <w:rsid w:val="00071DBF"/>
    <w:rsid w:val="000C4A33"/>
    <w:rsid w:val="000F7C09"/>
    <w:rsid w:val="00134626"/>
    <w:rsid w:val="00186C54"/>
    <w:rsid w:val="001A769D"/>
    <w:rsid w:val="001B4E3F"/>
    <w:rsid w:val="001C5817"/>
    <w:rsid w:val="00263468"/>
    <w:rsid w:val="002704FD"/>
    <w:rsid w:val="0032495B"/>
    <w:rsid w:val="0035675F"/>
    <w:rsid w:val="004531AB"/>
    <w:rsid w:val="004906CB"/>
    <w:rsid w:val="004C2C29"/>
    <w:rsid w:val="004C56F3"/>
    <w:rsid w:val="00500DEF"/>
    <w:rsid w:val="0056113F"/>
    <w:rsid w:val="005637AE"/>
    <w:rsid w:val="00564D85"/>
    <w:rsid w:val="00607089"/>
    <w:rsid w:val="00691E8C"/>
    <w:rsid w:val="006948D9"/>
    <w:rsid w:val="00725431"/>
    <w:rsid w:val="00805993"/>
    <w:rsid w:val="00812FA7"/>
    <w:rsid w:val="00875635"/>
    <w:rsid w:val="00884455"/>
    <w:rsid w:val="008D3F99"/>
    <w:rsid w:val="008D6EFA"/>
    <w:rsid w:val="00992815"/>
    <w:rsid w:val="009C5FAE"/>
    <w:rsid w:val="009E75F2"/>
    <w:rsid w:val="00A12688"/>
    <w:rsid w:val="00AB6412"/>
    <w:rsid w:val="00AC0D48"/>
    <w:rsid w:val="00B519CE"/>
    <w:rsid w:val="00B706E4"/>
    <w:rsid w:val="00C0208E"/>
    <w:rsid w:val="00C14585"/>
    <w:rsid w:val="00C55BBD"/>
    <w:rsid w:val="00C74BFE"/>
    <w:rsid w:val="00C91510"/>
    <w:rsid w:val="00D4732A"/>
    <w:rsid w:val="00DB03A4"/>
    <w:rsid w:val="00DB5E8C"/>
    <w:rsid w:val="00F673ED"/>
    <w:rsid w:val="00F7142B"/>
    <w:rsid w:val="00F811CA"/>
    <w:rsid w:val="00F87F59"/>
    <w:rsid w:val="00FA212D"/>
    <w:rsid w:val="00FA3206"/>
    <w:rsid w:val="00FB7D4D"/>
    <w:rsid w:val="00FD3039"/>
    <w:rsid w:val="00FE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7BC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2495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7142B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9E75F2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F7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F7C09"/>
  </w:style>
  <w:style w:type="paragraph" w:styleId="Pta">
    <w:name w:val="footer"/>
    <w:basedOn w:val="Normlny"/>
    <w:link w:val="PtaChar"/>
    <w:uiPriority w:val="99"/>
    <w:unhideWhenUsed/>
    <w:rsid w:val="000F7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F7C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2495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7142B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9E75F2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F7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F7C09"/>
  </w:style>
  <w:style w:type="paragraph" w:styleId="Pta">
    <w:name w:val="footer"/>
    <w:basedOn w:val="Normlny"/>
    <w:link w:val="PtaChar"/>
    <w:uiPriority w:val="99"/>
    <w:unhideWhenUsed/>
    <w:rsid w:val="000F7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F7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3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2006</Words>
  <Characters>11437</Characters>
  <Application>Microsoft Office Word</Application>
  <DocSecurity>0</DocSecurity>
  <Lines>95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Danka;OpenTBS 1.9.4</dc:creator>
  <cp:lastModifiedBy>Silvia</cp:lastModifiedBy>
  <cp:revision>8</cp:revision>
  <dcterms:created xsi:type="dcterms:W3CDTF">2021-02-18T09:01:00Z</dcterms:created>
  <dcterms:modified xsi:type="dcterms:W3CDTF">2025-08-15T10:15:00Z</dcterms:modified>
</cp:coreProperties>
</file>